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5258E" w14:textId="77777777" w:rsidR="00A16E8E" w:rsidRPr="00A16E8E" w:rsidRDefault="00A16E8E" w:rsidP="00A16E8E">
      <w:pPr>
        <w:autoSpaceDE w:val="0"/>
        <w:autoSpaceDN w:val="0"/>
        <w:spacing w:after="0"/>
        <w:ind w:firstLine="737"/>
        <w:jc w:val="right"/>
        <w:rPr>
          <w:rFonts w:eastAsia="Times New Roman" w:cs="Times New Roman"/>
          <w:b/>
          <w:bCs/>
          <w:kern w:val="32"/>
          <w:szCs w:val="28"/>
          <w:lang w:eastAsia="ru-RU"/>
          <w14:ligatures w14:val="none"/>
        </w:rPr>
      </w:pPr>
      <w:bookmarkStart w:id="0" w:name="_Hlk222715023"/>
      <w:r w:rsidRPr="00A16E8E">
        <w:rPr>
          <w:rFonts w:eastAsia="Times New Roman" w:cs="Times New Roman"/>
          <w:b/>
          <w:bCs/>
          <w:kern w:val="32"/>
          <w:szCs w:val="28"/>
          <w:lang w:eastAsia="ru-RU"/>
          <w14:ligatures w14:val="none"/>
        </w:rPr>
        <w:t>Приложение 1</w:t>
      </w:r>
    </w:p>
    <w:p w14:paraId="472E805E" w14:textId="77777777" w:rsidR="00A16E8E" w:rsidRPr="00A16E8E" w:rsidRDefault="00A16E8E" w:rsidP="00A16E8E">
      <w:pPr>
        <w:autoSpaceDE w:val="0"/>
        <w:autoSpaceDN w:val="0"/>
        <w:spacing w:after="0"/>
        <w:ind w:firstLine="737"/>
        <w:jc w:val="right"/>
        <w:rPr>
          <w:rFonts w:eastAsia="Times New Roman" w:cs="Times New Roman"/>
          <w:kern w:val="32"/>
          <w:sz w:val="24"/>
          <w:szCs w:val="24"/>
          <w:lang w:eastAsia="ru-RU"/>
          <w14:ligatures w14:val="none"/>
        </w:rPr>
      </w:pPr>
      <w:bookmarkStart w:id="1" w:name="_Hlk216379212"/>
      <w:r w:rsidRPr="00A16E8E">
        <w:rPr>
          <w:rFonts w:eastAsia="Times New Roman" w:cs="Times New Roman"/>
          <w:kern w:val="32"/>
          <w:sz w:val="24"/>
          <w:szCs w:val="24"/>
          <w:lang w:eastAsia="ru-RU"/>
          <w14:ligatures w14:val="none"/>
        </w:rPr>
        <w:t>к решению Совета депутатов</w:t>
      </w:r>
    </w:p>
    <w:p w14:paraId="5DFF706F" w14:textId="77777777" w:rsidR="00A16E8E" w:rsidRPr="00A16E8E" w:rsidRDefault="00A16E8E" w:rsidP="00A16E8E">
      <w:pPr>
        <w:autoSpaceDE w:val="0"/>
        <w:autoSpaceDN w:val="0"/>
        <w:spacing w:after="0"/>
        <w:ind w:firstLine="737"/>
        <w:jc w:val="right"/>
        <w:rPr>
          <w:rFonts w:eastAsia="Times New Roman" w:cs="Times New Roman"/>
          <w:kern w:val="32"/>
          <w:sz w:val="24"/>
          <w:szCs w:val="24"/>
          <w:lang w:eastAsia="ru-RU"/>
          <w14:ligatures w14:val="none"/>
        </w:rPr>
      </w:pPr>
      <w:r w:rsidRPr="00A16E8E">
        <w:rPr>
          <w:rFonts w:eastAsia="Times New Roman" w:cs="Times New Roman"/>
          <w:kern w:val="32"/>
          <w:sz w:val="24"/>
          <w:szCs w:val="24"/>
          <w:lang w:eastAsia="ru-RU"/>
          <w14:ligatures w14:val="none"/>
        </w:rPr>
        <w:t xml:space="preserve"> от 17 декабря 2025 года № 84</w:t>
      </w:r>
    </w:p>
    <w:p w14:paraId="2B894DCF" w14:textId="77777777" w:rsidR="00A16E8E" w:rsidRPr="00A16E8E" w:rsidRDefault="00A16E8E" w:rsidP="00A16E8E">
      <w:pPr>
        <w:autoSpaceDE w:val="0"/>
        <w:autoSpaceDN w:val="0"/>
        <w:spacing w:after="0"/>
        <w:ind w:firstLine="737"/>
        <w:jc w:val="right"/>
        <w:rPr>
          <w:rFonts w:ascii="Arial" w:eastAsia="Times New Roman" w:hAnsi="Arial" w:cs="Arial"/>
          <w:bCs/>
          <w:kern w:val="32"/>
          <w:sz w:val="24"/>
          <w:szCs w:val="24"/>
          <w:lang w:eastAsia="ru-RU"/>
          <w14:ligatures w14:val="none"/>
        </w:rPr>
      </w:pPr>
      <w:r w:rsidRPr="00A16E8E">
        <w:rPr>
          <w:rFonts w:ascii="Arial" w:eastAsia="Times New Roman" w:hAnsi="Arial" w:cs="Arial"/>
          <w:bCs/>
          <w:kern w:val="32"/>
          <w:sz w:val="24"/>
          <w:szCs w:val="24"/>
          <w:lang w:eastAsia="ru-RU"/>
          <w14:ligatures w14:val="none"/>
        </w:rPr>
        <w:t xml:space="preserve">(в ред. решений Совета депутатов от 28.01.2026 № 1, </w:t>
      </w:r>
    </w:p>
    <w:p w14:paraId="4D7ABEDD" w14:textId="77777777" w:rsidR="00A16E8E" w:rsidRPr="00A16E8E" w:rsidRDefault="00A16E8E" w:rsidP="00A16E8E">
      <w:pPr>
        <w:autoSpaceDE w:val="0"/>
        <w:autoSpaceDN w:val="0"/>
        <w:spacing w:after="0"/>
        <w:ind w:firstLine="737"/>
        <w:jc w:val="right"/>
        <w:rPr>
          <w:rFonts w:eastAsia="Times New Roman" w:cs="Times New Roman"/>
          <w:b/>
          <w:bCs/>
          <w:kern w:val="32"/>
          <w:sz w:val="24"/>
          <w:szCs w:val="24"/>
          <w:lang w:eastAsia="ru-RU"/>
          <w14:ligatures w14:val="none"/>
        </w:rPr>
      </w:pPr>
      <w:r w:rsidRPr="00A16E8E">
        <w:rPr>
          <w:rFonts w:ascii="Arial" w:eastAsia="Times New Roman" w:hAnsi="Arial" w:cs="Arial"/>
          <w:bCs/>
          <w:kern w:val="32"/>
          <w:sz w:val="24"/>
          <w:szCs w:val="24"/>
          <w:lang w:eastAsia="ru-RU"/>
          <w14:ligatures w14:val="none"/>
        </w:rPr>
        <w:t>от 25.02.2026 г. №13)</w:t>
      </w:r>
    </w:p>
    <w:bookmarkEnd w:id="1"/>
    <w:p w14:paraId="78F8F4C1" w14:textId="77777777" w:rsidR="00A16E8E" w:rsidRPr="00A16E8E" w:rsidRDefault="00A16E8E" w:rsidP="00A16E8E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Arial" w:eastAsia="Times New Roman" w:hAnsi="Arial" w:cs="Arial"/>
          <w:b/>
          <w:kern w:val="32"/>
          <w:sz w:val="24"/>
          <w:szCs w:val="24"/>
          <w:lang w:eastAsia="ru-RU"/>
          <w14:ligatures w14:val="none"/>
        </w:rPr>
      </w:pPr>
      <w:r w:rsidRPr="00A16E8E">
        <w:rPr>
          <w:rFonts w:ascii="Arial" w:eastAsia="Times New Roman" w:hAnsi="Arial" w:cs="Arial"/>
          <w:b/>
          <w:kern w:val="32"/>
          <w:sz w:val="24"/>
          <w:szCs w:val="24"/>
          <w:lang w:eastAsia="ru-RU"/>
          <w14:ligatures w14:val="none"/>
        </w:rPr>
        <w:t xml:space="preserve">Поступление доходов по группам, подгруппам и статьям </w:t>
      </w:r>
    </w:p>
    <w:p w14:paraId="01D29377" w14:textId="77777777" w:rsidR="00A16E8E" w:rsidRPr="00A16E8E" w:rsidRDefault="00A16E8E" w:rsidP="00A16E8E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Arial" w:eastAsia="Times New Roman" w:hAnsi="Arial" w:cs="Arial"/>
          <w:b/>
          <w:kern w:val="32"/>
          <w:sz w:val="24"/>
          <w:szCs w:val="24"/>
          <w:lang w:eastAsia="ru-RU"/>
          <w14:ligatures w14:val="none"/>
        </w:rPr>
      </w:pPr>
      <w:r w:rsidRPr="00A16E8E">
        <w:rPr>
          <w:rFonts w:ascii="Arial" w:eastAsia="Times New Roman" w:hAnsi="Arial" w:cs="Arial"/>
          <w:b/>
          <w:kern w:val="32"/>
          <w:sz w:val="24"/>
          <w:szCs w:val="24"/>
          <w:lang w:eastAsia="ru-RU"/>
          <w14:ligatures w14:val="none"/>
        </w:rPr>
        <w:t xml:space="preserve">бюджетной классификации на 2026 год и на плановый </w:t>
      </w:r>
    </w:p>
    <w:p w14:paraId="066FFFBF" w14:textId="77777777" w:rsidR="00A16E8E" w:rsidRPr="00A16E8E" w:rsidRDefault="00A16E8E" w:rsidP="00A16E8E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Arial" w:eastAsia="Times New Roman" w:hAnsi="Arial" w:cs="Arial"/>
          <w:kern w:val="32"/>
          <w:sz w:val="24"/>
          <w:szCs w:val="24"/>
          <w:lang w:eastAsia="ru-RU"/>
          <w14:ligatures w14:val="none"/>
        </w:rPr>
      </w:pPr>
      <w:r w:rsidRPr="00A16E8E">
        <w:rPr>
          <w:rFonts w:ascii="Arial" w:eastAsia="Times New Roman" w:hAnsi="Arial" w:cs="Arial"/>
          <w:b/>
          <w:kern w:val="32"/>
          <w:sz w:val="24"/>
          <w:szCs w:val="24"/>
          <w:lang w:eastAsia="ru-RU"/>
          <w14:ligatures w14:val="none"/>
        </w:rPr>
        <w:t>период 2027 и 2028 годов</w:t>
      </w:r>
    </w:p>
    <w:p w14:paraId="11B2E8C1" w14:textId="77777777" w:rsidR="00A16E8E" w:rsidRPr="00A16E8E" w:rsidRDefault="00A16E8E" w:rsidP="00A16E8E">
      <w:pPr>
        <w:tabs>
          <w:tab w:val="left" w:pos="9214"/>
        </w:tabs>
        <w:spacing w:after="0"/>
        <w:jc w:val="right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A16E8E">
        <w:rPr>
          <w:rFonts w:ascii="Arial" w:eastAsia="Calibri" w:hAnsi="Arial" w:cs="Arial"/>
          <w:kern w:val="0"/>
          <w:sz w:val="24"/>
          <w:szCs w:val="24"/>
          <w14:ligatures w14:val="none"/>
        </w:rPr>
        <w:t>(тыс. рублей)</w:t>
      </w:r>
    </w:p>
    <w:tbl>
      <w:tblPr>
        <w:tblW w:w="112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1"/>
        <w:gridCol w:w="2399"/>
        <w:gridCol w:w="203"/>
        <w:gridCol w:w="3625"/>
        <w:gridCol w:w="1559"/>
        <w:gridCol w:w="344"/>
        <w:gridCol w:w="1073"/>
        <w:gridCol w:w="344"/>
        <w:gridCol w:w="1074"/>
        <w:gridCol w:w="238"/>
      </w:tblGrid>
      <w:tr w:rsidR="00A16E8E" w:rsidRPr="00A16E8E" w14:paraId="443F0394" w14:textId="77777777" w:rsidTr="00A16E8E">
        <w:trPr>
          <w:gridBefore w:val="1"/>
          <w:wBefore w:w="431" w:type="dxa"/>
          <w:trHeight w:val="530"/>
          <w:tblHeader/>
          <w:jc w:val="center"/>
        </w:trPr>
        <w:tc>
          <w:tcPr>
            <w:tcW w:w="2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7FE96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kern w:val="32"/>
                <w:sz w:val="24"/>
                <w:szCs w:val="24"/>
                <w14:ligatures w14:val="none"/>
              </w:rPr>
              <w:lastRenderedPageBreak/>
              <w:tab/>
            </w: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Код бюджетной классификации Российской Федерации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E79DA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Наименование доходов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5689C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2026 год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B2B0D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2027 год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F474C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2028 год</w:t>
            </w:r>
          </w:p>
        </w:tc>
      </w:tr>
      <w:tr w:rsidR="00A16E8E" w:rsidRPr="00A16E8E" w14:paraId="560D2D85" w14:textId="77777777" w:rsidTr="00A16E8E">
        <w:trPr>
          <w:gridBefore w:val="1"/>
          <w:wBefore w:w="431" w:type="dxa"/>
          <w:tblHeader/>
          <w:jc w:val="center"/>
        </w:trPr>
        <w:tc>
          <w:tcPr>
            <w:tcW w:w="2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91DDB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proofErr w:type="gramStart"/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1  00</w:t>
            </w:r>
            <w:proofErr w:type="gramEnd"/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 xml:space="preserve"> 00000 00 0000 000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B3347" w14:textId="77777777" w:rsidR="00A16E8E" w:rsidRPr="00A16E8E" w:rsidRDefault="00A16E8E" w:rsidP="00A16E8E">
            <w:pPr>
              <w:spacing w:after="0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1.НАЛОГОВЫЕ И НЕНАЛОГОВЫЕ ДОХОДЫ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AE0AA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293 702,0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9CA9B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322 768,5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E4A16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346 058,0</w:t>
            </w:r>
          </w:p>
        </w:tc>
      </w:tr>
      <w:tr w:rsidR="00A16E8E" w:rsidRPr="00A16E8E" w14:paraId="4CE469BD" w14:textId="77777777" w:rsidTr="00A16E8E">
        <w:trPr>
          <w:gridBefore w:val="1"/>
          <w:wBefore w:w="431" w:type="dxa"/>
          <w:tblHeader/>
          <w:jc w:val="center"/>
        </w:trPr>
        <w:tc>
          <w:tcPr>
            <w:tcW w:w="2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82700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proofErr w:type="gramStart"/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1  01</w:t>
            </w:r>
            <w:proofErr w:type="gramEnd"/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 xml:space="preserve"> 00000 00 0000 000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D031E" w14:textId="77777777" w:rsidR="00A16E8E" w:rsidRPr="00A16E8E" w:rsidRDefault="00A16E8E" w:rsidP="00A16E8E">
            <w:pPr>
              <w:numPr>
                <w:ilvl w:val="1"/>
                <w:numId w:val="3"/>
              </w:numPr>
              <w:autoSpaceDE w:val="0"/>
              <w:autoSpaceDN w:val="0"/>
              <w:spacing w:after="0"/>
              <w:contextualSpacing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НАЛОГИ НА ПРИБЫЛЬ, ДОХОДЫ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D60C1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224 841,5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59134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243 673,8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01723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263 825,4</w:t>
            </w:r>
          </w:p>
        </w:tc>
      </w:tr>
      <w:tr w:rsidR="00A16E8E" w:rsidRPr="00A16E8E" w14:paraId="45625340" w14:textId="77777777" w:rsidTr="00A16E8E">
        <w:trPr>
          <w:gridBefore w:val="1"/>
          <w:wBefore w:w="431" w:type="dxa"/>
          <w:tblHeader/>
          <w:jc w:val="center"/>
        </w:trPr>
        <w:tc>
          <w:tcPr>
            <w:tcW w:w="2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96833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proofErr w:type="gramStart"/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1  01</w:t>
            </w:r>
            <w:proofErr w:type="gramEnd"/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 xml:space="preserve"> 02000 01 0000 110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F65FC" w14:textId="77777777" w:rsidR="00A16E8E" w:rsidRPr="00A16E8E" w:rsidRDefault="00A16E8E" w:rsidP="00A16E8E">
            <w:pPr>
              <w:numPr>
                <w:ilvl w:val="2"/>
                <w:numId w:val="3"/>
              </w:numPr>
              <w:autoSpaceDE w:val="0"/>
              <w:autoSpaceDN w:val="0"/>
              <w:spacing w:after="0"/>
              <w:contextualSpacing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Налог на доходы физических лиц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85F52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224 841,5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DA07B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243 673,8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28AC4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263 825,4</w:t>
            </w:r>
          </w:p>
        </w:tc>
      </w:tr>
      <w:tr w:rsidR="00A16E8E" w:rsidRPr="00A16E8E" w14:paraId="2F3BCA4F" w14:textId="77777777" w:rsidTr="00A16E8E">
        <w:trPr>
          <w:gridBefore w:val="1"/>
          <w:wBefore w:w="431" w:type="dxa"/>
          <w:tblHeader/>
          <w:jc w:val="center"/>
        </w:trPr>
        <w:tc>
          <w:tcPr>
            <w:tcW w:w="2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0941E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proofErr w:type="gramStart"/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1  03</w:t>
            </w:r>
            <w:proofErr w:type="gramEnd"/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 xml:space="preserve"> 00000 00 0000 000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F22E2" w14:textId="77777777" w:rsidR="00A16E8E" w:rsidRPr="00A16E8E" w:rsidRDefault="00A16E8E" w:rsidP="00A16E8E">
            <w:pPr>
              <w:numPr>
                <w:ilvl w:val="1"/>
                <w:numId w:val="3"/>
              </w:numPr>
              <w:autoSpaceDE w:val="0"/>
              <w:autoSpaceDN w:val="0"/>
              <w:spacing w:after="0"/>
              <w:contextualSpacing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 xml:space="preserve">НАЛОГИ НА ТОВАРЫ   </w:t>
            </w:r>
          </w:p>
          <w:p w14:paraId="3F4A05BA" w14:textId="77777777" w:rsidR="00A16E8E" w:rsidRPr="00A16E8E" w:rsidRDefault="00A16E8E" w:rsidP="00A16E8E">
            <w:pPr>
              <w:spacing w:after="0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(РАБОТЫ, УСЛУГИ), РЕАЛИЗУЕМЫЕ НА ТЕРРИТОРИИ   РОССИЙСКОЙ ФЕДЕРАЦИИ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A914E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25 708,9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523EC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34 322,6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FCC41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35 690,5</w:t>
            </w:r>
          </w:p>
        </w:tc>
      </w:tr>
      <w:tr w:rsidR="00A16E8E" w:rsidRPr="00A16E8E" w14:paraId="61E3B777" w14:textId="77777777" w:rsidTr="00A16E8E">
        <w:trPr>
          <w:gridBefore w:val="1"/>
          <w:wBefore w:w="431" w:type="dxa"/>
          <w:tblHeader/>
          <w:jc w:val="center"/>
        </w:trPr>
        <w:tc>
          <w:tcPr>
            <w:tcW w:w="2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CF35F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1 03 02000 01 0000 110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13F9C" w14:textId="77777777" w:rsidR="00A16E8E" w:rsidRPr="00A16E8E" w:rsidRDefault="00A16E8E" w:rsidP="00A16E8E">
            <w:pPr>
              <w:numPr>
                <w:ilvl w:val="2"/>
                <w:numId w:val="3"/>
              </w:numPr>
              <w:autoSpaceDE w:val="0"/>
              <w:autoSpaceDN w:val="0"/>
              <w:spacing w:after="0"/>
              <w:contextualSpacing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 xml:space="preserve">Акцизы    по     подакцизным     </w:t>
            </w:r>
          </w:p>
          <w:p w14:paraId="2D11EAB6" w14:textId="77777777" w:rsidR="00A16E8E" w:rsidRPr="00A16E8E" w:rsidRDefault="00A16E8E" w:rsidP="00A16E8E">
            <w:pPr>
              <w:spacing w:after="0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товарам (продукции), производимым на территории Российской Федерации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613F2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25 708,9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7FDDD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34 322,6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2BDB0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35 690,5</w:t>
            </w:r>
          </w:p>
        </w:tc>
      </w:tr>
      <w:tr w:rsidR="00A16E8E" w:rsidRPr="00A16E8E" w14:paraId="672B549B" w14:textId="77777777" w:rsidTr="00A16E8E">
        <w:trPr>
          <w:gridBefore w:val="1"/>
          <w:wBefore w:w="431" w:type="dxa"/>
          <w:tblHeader/>
          <w:jc w:val="center"/>
        </w:trPr>
        <w:tc>
          <w:tcPr>
            <w:tcW w:w="2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248B6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105 00000 00 0000 000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C7152" w14:textId="77777777" w:rsidR="00A16E8E" w:rsidRPr="00A16E8E" w:rsidRDefault="00A16E8E" w:rsidP="00A16E8E">
            <w:pPr>
              <w:numPr>
                <w:ilvl w:val="1"/>
                <w:numId w:val="3"/>
              </w:numPr>
              <w:autoSpaceDE w:val="0"/>
              <w:autoSpaceDN w:val="0"/>
              <w:spacing w:after="0"/>
              <w:contextualSpacing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НАЛОГИ НА СОВОКУПНЫЙ ДОХОД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40C5E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14 107,3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B20C1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14 672,2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46533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15 258,4</w:t>
            </w:r>
          </w:p>
        </w:tc>
      </w:tr>
      <w:tr w:rsidR="00A16E8E" w:rsidRPr="00A16E8E" w14:paraId="3AEF5EF4" w14:textId="77777777" w:rsidTr="00A16E8E">
        <w:trPr>
          <w:gridBefore w:val="1"/>
          <w:wBefore w:w="431" w:type="dxa"/>
          <w:tblHeader/>
          <w:jc w:val="center"/>
        </w:trPr>
        <w:tc>
          <w:tcPr>
            <w:tcW w:w="2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99A8D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1 05 01000 00 0000 110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AB756" w14:textId="77777777" w:rsidR="00A16E8E" w:rsidRPr="00A16E8E" w:rsidRDefault="00A16E8E" w:rsidP="00A16E8E">
            <w:pPr>
              <w:spacing w:after="0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1.2.1. Налог, взимаемый в связи с применением упрощенной системы налогообложения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84D35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13 836,4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6EAE9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14 390,6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E9B7A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14 966,2</w:t>
            </w:r>
          </w:p>
        </w:tc>
      </w:tr>
      <w:tr w:rsidR="00A16E8E" w:rsidRPr="00A16E8E" w14:paraId="0907699C" w14:textId="77777777" w:rsidTr="00A16E8E">
        <w:trPr>
          <w:gridBefore w:val="1"/>
          <w:wBefore w:w="431" w:type="dxa"/>
          <w:tblHeader/>
          <w:jc w:val="center"/>
        </w:trPr>
        <w:tc>
          <w:tcPr>
            <w:tcW w:w="2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A82FF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1 05 03000 01 0000 110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027A2" w14:textId="77777777" w:rsidR="00A16E8E" w:rsidRPr="00A16E8E" w:rsidRDefault="00A16E8E" w:rsidP="00A16E8E">
            <w:pPr>
              <w:spacing w:after="0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1.2.2. Единый сельскохозяйственный налог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D5822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31,7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AC194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32,8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13191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33,4</w:t>
            </w:r>
          </w:p>
        </w:tc>
      </w:tr>
      <w:tr w:rsidR="00A16E8E" w:rsidRPr="00A16E8E" w14:paraId="56682F05" w14:textId="77777777" w:rsidTr="00A16E8E">
        <w:trPr>
          <w:gridBefore w:val="1"/>
          <w:wBefore w:w="431" w:type="dxa"/>
          <w:tblHeader/>
          <w:jc w:val="center"/>
        </w:trPr>
        <w:tc>
          <w:tcPr>
            <w:tcW w:w="2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B48A8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1 05 04000 02 0000 110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F3DB5" w14:textId="77777777" w:rsidR="00A16E8E" w:rsidRPr="00A16E8E" w:rsidRDefault="00A16E8E" w:rsidP="00A16E8E">
            <w:pPr>
              <w:spacing w:after="0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 xml:space="preserve">1.2.3. Налог, взимаемый в связи с применением патентной системы налогообложения 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F1927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239,2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4C330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248,8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0CFFE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258,8</w:t>
            </w:r>
          </w:p>
        </w:tc>
      </w:tr>
      <w:tr w:rsidR="00A16E8E" w:rsidRPr="00A16E8E" w14:paraId="5815D4FE" w14:textId="77777777" w:rsidTr="00A16E8E">
        <w:trPr>
          <w:gridBefore w:val="1"/>
          <w:wBefore w:w="431" w:type="dxa"/>
          <w:tblHeader/>
          <w:jc w:val="center"/>
        </w:trPr>
        <w:tc>
          <w:tcPr>
            <w:tcW w:w="2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0B44C" w14:textId="77777777" w:rsidR="00A16E8E" w:rsidRPr="00A16E8E" w:rsidRDefault="00A16E8E" w:rsidP="00A16E8E">
            <w:pPr>
              <w:spacing w:after="12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1 06 00000 00 0000 000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1AD83" w14:textId="77777777" w:rsidR="00A16E8E" w:rsidRPr="00A16E8E" w:rsidRDefault="00A16E8E" w:rsidP="00A16E8E">
            <w:pPr>
              <w:spacing w:after="120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1.3. НАЛОГИ НА ИМУЩЕСТВО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A55A1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16 424,6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3CF91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17 213,8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EAB7F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18 041,8</w:t>
            </w:r>
          </w:p>
        </w:tc>
      </w:tr>
      <w:tr w:rsidR="00A16E8E" w:rsidRPr="00A16E8E" w14:paraId="16580FE3" w14:textId="77777777" w:rsidTr="00A16E8E">
        <w:trPr>
          <w:gridBefore w:val="1"/>
          <w:wBefore w:w="431" w:type="dxa"/>
          <w:trHeight w:val="417"/>
          <w:tblHeader/>
          <w:jc w:val="center"/>
        </w:trPr>
        <w:tc>
          <w:tcPr>
            <w:tcW w:w="2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8F468" w14:textId="77777777" w:rsidR="00A16E8E" w:rsidRPr="00A16E8E" w:rsidRDefault="00A16E8E" w:rsidP="00A16E8E">
            <w:pPr>
              <w:spacing w:after="12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1 06 01000 00 0000 110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51557" w14:textId="77777777" w:rsidR="00A16E8E" w:rsidRPr="00A16E8E" w:rsidRDefault="00A16E8E" w:rsidP="00A16E8E">
            <w:pPr>
              <w:spacing w:after="120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 xml:space="preserve">1.3.1. Налог на имущество физических лиц 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0A976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7 198,0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1DB46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7 802,6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5EA3E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8 442,4</w:t>
            </w:r>
          </w:p>
        </w:tc>
      </w:tr>
      <w:tr w:rsidR="00A16E8E" w:rsidRPr="00A16E8E" w14:paraId="479A28FE" w14:textId="77777777" w:rsidTr="00A16E8E">
        <w:trPr>
          <w:gridBefore w:val="1"/>
          <w:wBefore w:w="431" w:type="dxa"/>
          <w:tblHeader/>
          <w:jc w:val="center"/>
        </w:trPr>
        <w:tc>
          <w:tcPr>
            <w:tcW w:w="2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63641" w14:textId="77777777" w:rsidR="00A16E8E" w:rsidRPr="00A16E8E" w:rsidRDefault="00A16E8E" w:rsidP="00A16E8E">
            <w:pPr>
              <w:spacing w:after="12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1 06 06000 00 0000 110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C3DB2" w14:textId="77777777" w:rsidR="00A16E8E" w:rsidRPr="00A16E8E" w:rsidRDefault="00A16E8E" w:rsidP="00A16E8E">
            <w:pPr>
              <w:spacing w:after="120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1.3.2. Земельный налог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7A696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9 226,6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EA8ED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9 411,2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35D2C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9 599,4</w:t>
            </w:r>
          </w:p>
        </w:tc>
      </w:tr>
      <w:tr w:rsidR="00A16E8E" w:rsidRPr="00A16E8E" w14:paraId="74D1FD18" w14:textId="77777777" w:rsidTr="00A16E8E">
        <w:trPr>
          <w:gridBefore w:val="1"/>
          <w:wBefore w:w="431" w:type="dxa"/>
          <w:tblHeader/>
          <w:jc w:val="center"/>
        </w:trPr>
        <w:tc>
          <w:tcPr>
            <w:tcW w:w="2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3611C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1 08 00000 00 0000 000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11190" w14:textId="77777777" w:rsidR="00A16E8E" w:rsidRPr="00A16E8E" w:rsidRDefault="00A16E8E" w:rsidP="00A16E8E">
            <w:pPr>
              <w:spacing w:after="0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1.3 ГОСУДАРСТВЕННАЯ ПОШЛИНА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BA978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4 240,9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10E87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4 346,9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711C8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4 455,6</w:t>
            </w:r>
          </w:p>
        </w:tc>
      </w:tr>
      <w:tr w:rsidR="00A16E8E" w:rsidRPr="00A16E8E" w14:paraId="4F90D571" w14:textId="77777777" w:rsidTr="00A16E8E">
        <w:trPr>
          <w:gridBefore w:val="1"/>
          <w:wBefore w:w="431" w:type="dxa"/>
          <w:tblHeader/>
          <w:jc w:val="center"/>
        </w:trPr>
        <w:tc>
          <w:tcPr>
            <w:tcW w:w="2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780F3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1 08 03000 01 0000 110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AAE3C" w14:textId="77777777" w:rsidR="00A16E8E" w:rsidRPr="00A16E8E" w:rsidRDefault="00A16E8E" w:rsidP="00A16E8E">
            <w:pPr>
              <w:numPr>
                <w:ilvl w:val="2"/>
                <w:numId w:val="3"/>
              </w:numPr>
              <w:autoSpaceDE w:val="0"/>
              <w:autoSpaceDN w:val="0"/>
              <w:spacing w:after="0"/>
              <w:contextualSpacing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B2A55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4 240,9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3E65B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4 346,9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904FB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4 455,6</w:t>
            </w:r>
          </w:p>
        </w:tc>
      </w:tr>
      <w:tr w:rsidR="00A16E8E" w:rsidRPr="00A16E8E" w14:paraId="153BF34C" w14:textId="77777777" w:rsidTr="00A16E8E">
        <w:trPr>
          <w:gridAfter w:val="1"/>
          <w:wAfter w:w="238" w:type="dxa"/>
          <w:tblHeader/>
          <w:jc w:val="center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93C1A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lastRenderedPageBreak/>
              <w:t>1 11 00000 00 0000 000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36213" w14:textId="77777777" w:rsidR="00A16E8E" w:rsidRPr="00A16E8E" w:rsidRDefault="00A16E8E" w:rsidP="00A16E8E">
            <w:pPr>
              <w:numPr>
                <w:ilvl w:val="1"/>
                <w:numId w:val="3"/>
              </w:numPr>
              <w:autoSpaceDE w:val="0"/>
              <w:autoSpaceDN w:val="0"/>
              <w:spacing w:after="0"/>
              <w:contextualSpacing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 xml:space="preserve">ДОХОДЫ ОТ ИСПОЛЬЗОВАНИЯ </w:t>
            </w:r>
          </w:p>
          <w:p w14:paraId="63B64852" w14:textId="77777777" w:rsidR="00A16E8E" w:rsidRPr="00A16E8E" w:rsidRDefault="00A16E8E" w:rsidP="00A16E8E">
            <w:pPr>
              <w:spacing w:after="0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ИМУЩЕСТВА, НАХОДЯЩЕГОСЯ В ГОСУДАРСТВЕННОЙ И МУНИЦИПАЛЬНОЙ СОБСТВЕННОСТИ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16554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6 693,8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924CD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6 961,5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5ABC8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7 240,0</w:t>
            </w:r>
          </w:p>
        </w:tc>
      </w:tr>
      <w:tr w:rsidR="00A16E8E" w:rsidRPr="00A16E8E" w14:paraId="375963FB" w14:textId="77777777" w:rsidTr="00A16E8E">
        <w:trPr>
          <w:gridAfter w:val="1"/>
          <w:wAfter w:w="238" w:type="dxa"/>
          <w:tblHeader/>
          <w:jc w:val="center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163B5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 xml:space="preserve">1 </w:t>
            </w:r>
            <w:proofErr w:type="gramStart"/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11  05000</w:t>
            </w:r>
            <w:proofErr w:type="gramEnd"/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 xml:space="preserve"> 00 0000 120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AD9F7" w14:textId="77777777" w:rsidR="00A16E8E" w:rsidRPr="00A16E8E" w:rsidRDefault="00A16E8E" w:rsidP="00A16E8E">
            <w:pPr>
              <w:numPr>
                <w:ilvl w:val="2"/>
                <w:numId w:val="3"/>
              </w:numPr>
              <w:autoSpaceDE w:val="0"/>
              <w:autoSpaceDN w:val="0"/>
              <w:spacing w:after="0"/>
              <w:contextualSpacing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 xml:space="preserve">Доходы, получаемые в виде </w:t>
            </w:r>
          </w:p>
          <w:p w14:paraId="63D8AFF2" w14:textId="77777777" w:rsidR="00A16E8E" w:rsidRPr="00A16E8E" w:rsidRDefault="00A16E8E" w:rsidP="00A16E8E">
            <w:pPr>
              <w:spacing w:after="0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2C13E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6 482,7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C1156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6 742,0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1D15B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7 011,7</w:t>
            </w:r>
          </w:p>
        </w:tc>
      </w:tr>
      <w:tr w:rsidR="00A16E8E" w:rsidRPr="00A16E8E" w14:paraId="286208F5" w14:textId="77777777" w:rsidTr="00A16E8E">
        <w:trPr>
          <w:gridAfter w:val="1"/>
          <w:wAfter w:w="238" w:type="dxa"/>
          <w:tblHeader/>
          <w:jc w:val="center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D5871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1 11 09000 00 0000 120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6D319" w14:textId="77777777" w:rsidR="00A16E8E" w:rsidRPr="00A16E8E" w:rsidRDefault="00A16E8E" w:rsidP="00A16E8E">
            <w:pPr>
              <w:numPr>
                <w:ilvl w:val="2"/>
                <w:numId w:val="3"/>
              </w:numPr>
              <w:autoSpaceDE w:val="0"/>
              <w:autoSpaceDN w:val="0"/>
              <w:spacing w:after="0"/>
              <w:contextualSpacing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 xml:space="preserve">Прочие доходы от использования </w:t>
            </w:r>
          </w:p>
          <w:p w14:paraId="51AD3D39" w14:textId="77777777" w:rsidR="00A16E8E" w:rsidRPr="00A16E8E" w:rsidRDefault="00A16E8E" w:rsidP="00A16E8E">
            <w:pPr>
              <w:spacing w:after="0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2970F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211,1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A151C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219,5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893FD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228,3</w:t>
            </w:r>
          </w:p>
        </w:tc>
      </w:tr>
      <w:tr w:rsidR="00A16E8E" w:rsidRPr="00A16E8E" w14:paraId="58914AD6" w14:textId="77777777" w:rsidTr="00A16E8E">
        <w:trPr>
          <w:gridAfter w:val="1"/>
          <w:wAfter w:w="238" w:type="dxa"/>
          <w:tblHeader/>
          <w:jc w:val="center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E73BF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1 14 00000 00 0000 000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B50EF" w14:textId="77777777" w:rsidR="00A16E8E" w:rsidRPr="00A16E8E" w:rsidRDefault="00A16E8E" w:rsidP="00A16E8E">
            <w:pPr>
              <w:numPr>
                <w:ilvl w:val="1"/>
                <w:numId w:val="3"/>
              </w:numPr>
              <w:autoSpaceDE w:val="0"/>
              <w:autoSpaceDN w:val="0"/>
              <w:spacing w:after="0"/>
              <w:contextualSpacing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 xml:space="preserve">ДОХОДЫ ОТ ПРОДАЖИ </w:t>
            </w:r>
          </w:p>
          <w:p w14:paraId="3E4CC5E7" w14:textId="77777777" w:rsidR="00A16E8E" w:rsidRPr="00A16E8E" w:rsidRDefault="00A16E8E" w:rsidP="00A16E8E">
            <w:pPr>
              <w:spacing w:after="0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МАТЕРИАЛЬНЫХ И НЕМАТЕРИАЛЬНЫХ АКТИВОВ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10A08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750,0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AA9F4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675,0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6AF56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607,5</w:t>
            </w:r>
          </w:p>
        </w:tc>
      </w:tr>
      <w:tr w:rsidR="00A16E8E" w:rsidRPr="00A16E8E" w14:paraId="56C8F183" w14:textId="77777777" w:rsidTr="00A16E8E">
        <w:trPr>
          <w:gridAfter w:val="1"/>
          <w:wAfter w:w="238" w:type="dxa"/>
          <w:tblHeader/>
          <w:jc w:val="center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0D05A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1 14 06000 00 0000 430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5FA04" w14:textId="77777777" w:rsidR="00A16E8E" w:rsidRPr="00A16E8E" w:rsidRDefault="00A16E8E" w:rsidP="00A16E8E">
            <w:pPr>
              <w:numPr>
                <w:ilvl w:val="2"/>
                <w:numId w:val="3"/>
              </w:numPr>
              <w:autoSpaceDE w:val="0"/>
              <w:autoSpaceDN w:val="0"/>
              <w:spacing w:after="0"/>
              <w:contextualSpacing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 xml:space="preserve">Доходы    от    продажи    </w:t>
            </w:r>
          </w:p>
          <w:p w14:paraId="2E0545D1" w14:textId="77777777" w:rsidR="00A16E8E" w:rsidRPr="00A16E8E" w:rsidRDefault="00A16E8E" w:rsidP="00A16E8E">
            <w:pPr>
              <w:spacing w:after="0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земельных    участков, находящихся в государственной и муниципальной собственности (за исключением земельных участков бюджетных и автономных учреждений)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43F04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400,0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23900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360,0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15F7D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324,0</w:t>
            </w:r>
          </w:p>
        </w:tc>
      </w:tr>
      <w:tr w:rsidR="00A16E8E" w:rsidRPr="00A16E8E" w14:paraId="2CCF8532" w14:textId="77777777" w:rsidTr="00A16E8E">
        <w:trPr>
          <w:gridAfter w:val="1"/>
          <w:wAfter w:w="238" w:type="dxa"/>
          <w:tblHeader/>
          <w:jc w:val="center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603C8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1 14 13000 00 0000 410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BFDA7" w14:textId="77777777" w:rsidR="00A16E8E" w:rsidRPr="00A16E8E" w:rsidRDefault="00A16E8E" w:rsidP="00A16E8E">
            <w:pPr>
              <w:numPr>
                <w:ilvl w:val="2"/>
                <w:numId w:val="3"/>
              </w:numPr>
              <w:autoSpaceDE w:val="0"/>
              <w:autoSpaceDN w:val="0"/>
              <w:spacing w:after="0"/>
              <w:contextualSpacing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 xml:space="preserve">Доходы от приватизации </w:t>
            </w:r>
          </w:p>
          <w:p w14:paraId="76AEBC04" w14:textId="77777777" w:rsidR="00A16E8E" w:rsidRPr="00A16E8E" w:rsidRDefault="00A16E8E" w:rsidP="00A16E8E">
            <w:pPr>
              <w:spacing w:after="0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имущества, находящегося в государственной и муниципальной собственности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FE92E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350,0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149C6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315,0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81663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283,5</w:t>
            </w:r>
          </w:p>
        </w:tc>
      </w:tr>
      <w:tr w:rsidR="00A16E8E" w:rsidRPr="00A16E8E" w14:paraId="176BE4FC" w14:textId="77777777" w:rsidTr="00A16E8E">
        <w:trPr>
          <w:gridAfter w:val="1"/>
          <w:wAfter w:w="238" w:type="dxa"/>
          <w:tblHeader/>
          <w:jc w:val="center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58F9B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1 16 00000 00 0000 000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2E8E1" w14:textId="77777777" w:rsidR="00A16E8E" w:rsidRPr="00A16E8E" w:rsidRDefault="00A16E8E" w:rsidP="00A16E8E">
            <w:pPr>
              <w:numPr>
                <w:ilvl w:val="1"/>
                <w:numId w:val="3"/>
              </w:numPr>
              <w:autoSpaceDE w:val="0"/>
              <w:autoSpaceDN w:val="0"/>
              <w:spacing w:after="0"/>
              <w:contextualSpacing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 xml:space="preserve">ШТРАФЫ, САНКЦИИ, </w:t>
            </w:r>
          </w:p>
          <w:p w14:paraId="633CC2B9" w14:textId="77777777" w:rsidR="00A16E8E" w:rsidRPr="00A16E8E" w:rsidRDefault="00A16E8E" w:rsidP="00A16E8E">
            <w:pPr>
              <w:spacing w:after="0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ВОЗМЕЩЕНИЕ УЩЕРБА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71BE2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868,0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57D6E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902,7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98DA6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938,8</w:t>
            </w:r>
          </w:p>
        </w:tc>
      </w:tr>
      <w:tr w:rsidR="00A16E8E" w:rsidRPr="00A16E8E" w14:paraId="2AC0DFFA" w14:textId="77777777" w:rsidTr="00A16E8E">
        <w:trPr>
          <w:gridAfter w:val="1"/>
          <w:wAfter w:w="238" w:type="dxa"/>
          <w:tblHeader/>
          <w:jc w:val="center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C5C8F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lastRenderedPageBreak/>
              <w:t>1 16 01000 01 0000 140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79897" w14:textId="77777777" w:rsidR="00A16E8E" w:rsidRPr="00A16E8E" w:rsidRDefault="00A16E8E" w:rsidP="00A16E8E">
            <w:pPr>
              <w:numPr>
                <w:ilvl w:val="2"/>
                <w:numId w:val="3"/>
              </w:numPr>
              <w:autoSpaceDE w:val="0"/>
              <w:autoSpaceDN w:val="0"/>
              <w:spacing w:after="0"/>
              <w:contextualSpacing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 xml:space="preserve">Административные штрафы, </w:t>
            </w:r>
          </w:p>
          <w:p w14:paraId="5565AD00" w14:textId="77777777" w:rsidR="00A16E8E" w:rsidRPr="00A16E8E" w:rsidRDefault="00A16E8E" w:rsidP="00A16E8E">
            <w:pPr>
              <w:spacing w:after="0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установленные Кодексом Российской Федерации об административных правонарушениях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AB22A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192,0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1D4F2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199,7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2F9AB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207,5</w:t>
            </w:r>
          </w:p>
        </w:tc>
      </w:tr>
      <w:tr w:rsidR="00A16E8E" w:rsidRPr="00A16E8E" w14:paraId="206A1F61" w14:textId="77777777" w:rsidTr="00A16E8E">
        <w:trPr>
          <w:gridAfter w:val="1"/>
          <w:wAfter w:w="238" w:type="dxa"/>
          <w:tblHeader/>
          <w:jc w:val="center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D3EE7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1 16 10000 00 0000 140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30FE4" w14:textId="77777777" w:rsidR="00A16E8E" w:rsidRPr="00A16E8E" w:rsidRDefault="00A16E8E" w:rsidP="00A16E8E">
            <w:pPr>
              <w:spacing w:after="0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1.6.2. Платежи в целях возмещения причиненного ущерба (убытков)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56DDA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676,0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41DBC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703,0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59175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731,3</w:t>
            </w:r>
          </w:p>
        </w:tc>
      </w:tr>
      <w:tr w:rsidR="00A16E8E" w:rsidRPr="00A16E8E" w14:paraId="356355B1" w14:textId="77777777" w:rsidTr="00A16E8E">
        <w:trPr>
          <w:gridAfter w:val="1"/>
          <w:wAfter w:w="238" w:type="dxa"/>
          <w:tblHeader/>
          <w:jc w:val="center"/>
        </w:trPr>
        <w:tc>
          <w:tcPr>
            <w:tcW w:w="2830" w:type="dxa"/>
            <w:gridSpan w:val="2"/>
            <w:vAlign w:val="center"/>
          </w:tcPr>
          <w:p w14:paraId="2242990B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Times New Roman" w:hAnsi="Arial" w:cs="Arial"/>
                <w:kern w:val="32"/>
                <w:sz w:val="24"/>
                <w:szCs w:val="24"/>
                <w:lang w:eastAsia="ru-RU"/>
                <w14:ligatures w14:val="none"/>
              </w:rPr>
              <w:t>1 17 00000 00 0000 000</w:t>
            </w:r>
          </w:p>
        </w:tc>
        <w:tc>
          <w:tcPr>
            <w:tcW w:w="3828" w:type="dxa"/>
            <w:gridSpan w:val="2"/>
            <w:vAlign w:val="center"/>
          </w:tcPr>
          <w:p w14:paraId="6FF5F570" w14:textId="77777777" w:rsidR="00A16E8E" w:rsidRPr="00A16E8E" w:rsidRDefault="00A16E8E" w:rsidP="00A16E8E">
            <w:pPr>
              <w:spacing w:after="0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Times New Roman" w:hAnsi="Arial" w:cs="Arial"/>
                <w:kern w:val="32"/>
                <w:sz w:val="24"/>
                <w:szCs w:val="24"/>
                <w:lang w:eastAsia="ru-RU"/>
                <w14:ligatures w14:val="none"/>
              </w:rPr>
              <w:t>1.10. ПРОЧИЕ НЕНАЛОГОВЫЕ ДОХОДЫ</w:t>
            </w:r>
          </w:p>
        </w:tc>
        <w:tc>
          <w:tcPr>
            <w:tcW w:w="1559" w:type="dxa"/>
            <w:vAlign w:val="center"/>
          </w:tcPr>
          <w:p w14:paraId="49D5BD9A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Times New Roman" w:hAnsi="Arial" w:cs="Arial"/>
                <w:kern w:val="32"/>
                <w:sz w:val="24"/>
                <w:szCs w:val="24"/>
                <w:lang w:eastAsia="ru-RU"/>
                <w14:ligatures w14:val="none"/>
              </w:rPr>
              <w:t>67,0</w:t>
            </w:r>
          </w:p>
        </w:tc>
        <w:tc>
          <w:tcPr>
            <w:tcW w:w="1417" w:type="dxa"/>
            <w:gridSpan w:val="2"/>
            <w:vAlign w:val="center"/>
          </w:tcPr>
          <w:p w14:paraId="27D796C9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Times New Roman" w:hAnsi="Arial" w:cs="Arial"/>
                <w:kern w:val="32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1418" w:type="dxa"/>
            <w:gridSpan w:val="2"/>
            <w:vAlign w:val="center"/>
          </w:tcPr>
          <w:p w14:paraId="14C06EB2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Times New Roman" w:hAnsi="Arial" w:cs="Arial"/>
                <w:kern w:val="32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A16E8E" w:rsidRPr="00A16E8E" w14:paraId="0348049F" w14:textId="77777777" w:rsidTr="00A16E8E">
        <w:trPr>
          <w:gridAfter w:val="1"/>
          <w:wAfter w:w="238" w:type="dxa"/>
          <w:tblHeader/>
          <w:jc w:val="center"/>
        </w:trPr>
        <w:tc>
          <w:tcPr>
            <w:tcW w:w="2830" w:type="dxa"/>
            <w:gridSpan w:val="2"/>
            <w:vAlign w:val="center"/>
          </w:tcPr>
          <w:p w14:paraId="3EDB3587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Times New Roman" w:hAnsi="Arial" w:cs="Arial"/>
                <w:kern w:val="32"/>
                <w:sz w:val="24"/>
                <w:szCs w:val="24"/>
                <w:lang w:eastAsia="ru-RU"/>
                <w14:ligatures w14:val="none"/>
              </w:rPr>
              <w:t>1 17 15000 00 0000 150</w:t>
            </w:r>
          </w:p>
        </w:tc>
        <w:tc>
          <w:tcPr>
            <w:tcW w:w="3828" w:type="dxa"/>
            <w:gridSpan w:val="2"/>
            <w:vAlign w:val="center"/>
          </w:tcPr>
          <w:p w14:paraId="7AA147CB" w14:textId="77777777" w:rsidR="00A16E8E" w:rsidRPr="00A16E8E" w:rsidRDefault="00A16E8E" w:rsidP="00A16E8E">
            <w:pPr>
              <w:spacing w:after="0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Times New Roman" w:hAnsi="Arial" w:cs="Arial"/>
                <w:kern w:val="32"/>
                <w:sz w:val="24"/>
                <w:szCs w:val="24"/>
                <w:lang w:eastAsia="ru-RU"/>
                <w14:ligatures w14:val="none"/>
              </w:rPr>
              <w:t>1.10.1. Инициативные платежи</w:t>
            </w:r>
          </w:p>
        </w:tc>
        <w:tc>
          <w:tcPr>
            <w:tcW w:w="1559" w:type="dxa"/>
            <w:vAlign w:val="center"/>
          </w:tcPr>
          <w:p w14:paraId="184C2917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Times New Roman" w:hAnsi="Arial" w:cs="Arial"/>
                <w:kern w:val="32"/>
                <w:sz w:val="24"/>
                <w:szCs w:val="24"/>
                <w:lang w:eastAsia="ru-RU"/>
                <w14:ligatures w14:val="none"/>
              </w:rPr>
              <w:t>67,0</w:t>
            </w:r>
          </w:p>
        </w:tc>
        <w:tc>
          <w:tcPr>
            <w:tcW w:w="1417" w:type="dxa"/>
            <w:gridSpan w:val="2"/>
            <w:vAlign w:val="center"/>
          </w:tcPr>
          <w:p w14:paraId="3CD11206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Times New Roman" w:hAnsi="Arial" w:cs="Arial"/>
                <w:kern w:val="32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1418" w:type="dxa"/>
            <w:gridSpan w:val="2"/>
            <w:vAlign w:val="center"/>
          </w:tcPr>
          <w:p w14:paraId="3BAD52A3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Times New Roman" w:hAnsi="Arial" w:cs="Arial"/>
                <w:kern w:val="32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A16E8E" w:rsidRPr="00A16E8E" w14:paraId="350DA74C" w14:textId="77777777" w:rsidTr="00A16E8E">
        <w:trPr>
          <w:gridAfter w:val="1"/>
          <w:wAfter w:w="238" w:type="dxa"/>
          <w:tblHeader/>
          <w:jc w:val="center"/>
        </w:trPr>
        <w:tc>
          <w:tcPr>
            <w:tcW w:w="2830" w:type="dxa"/>
            <w:gridSpan w:val="2"/>
            <w:vAlign w:val="center"/>
          </w:tcPr>
          <w:p w14:paraId="7CE5ED39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Times New Roman" w:hAnsi="Arial" w:cs="Arial"/>
                <w:kern w:val="32"/>
                <w:sz w:val="24"/>
                <w:szCs w:val="24"/>
                <w:lang w:eastAsia="ru-RU"/>
                <w14:ligatures w14:val="none"/>
              </w:rPr>
              <w:t>1 17 15020 14 0000 150</w:t>
            </w:r>
          </w:p>
        </w:tc>
        <w:tc>
          <w:tcPr>
            <w:tcW w:w="3828" w:type="dxa"/>
            <w:gridSpan w:val="2"/>
            <w:vAlign w:val="center"/>
          </w:tcPr>
          <w:p w14:paraId="1BCA9D05" w14:textId="77777777" w:rsidR="00A16E8E" w:rsidRPr="00A16E8E" w:rsidRDefault="00A16E8E" w:rsidP="00A16E8E">
            <w:pPr>
              <w:spacing w:after="0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Times New Roman" w:hAnsi="Arial" w:cs="Arial"/>
                <w:kern w:val="32"/>
                <w:sz w:val="24"/>
                <w:szCs w:val="24"/>
                <w:lang w:eastAsia="ru-RU"/>
                <w14:ligatures w14:val="none"/>
              </w:rPr>
              <w:t>1.10.1.1. Инициативные платежи, зачисляемые в бюджеты муниципальных округов</w:t>
            </w:r>
          </w:p>
        </w:tc>
        <w:tc>
          <w:tcPr>
            <w:tcW w:w="1559" w:type="dxa"/>
            <w:vAlign w:val="center"/>
          </w:tcPr>
          <w:p w14:paraId="46F69638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Times New Roman" w:hAnsi="Arial" w:cs="Arial"/>
                <w:kern w:val="32"/>
                <w:sz w:val="24"/>
                <w:szCs w:val="24"/>
                <w:lang w:eastAsia="ru-RU"/>
                <w14:ligatures w14:val="none"/>
              </w:rPr>
              <w:t>67,0</w:t>
            </w:r>
          </w:p>
        </w:tc>
        <w:tc>
          <w:tcPr>
            <w:tcW w:w="1417" w:type="dxa"/>
            <w:gridSpan w:val="2"/>
            <w:vAlign w:val="center"/>
          </w:tcPr>
          <w:p w14:paraId="7CEDAE2B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Times New Roman" w:hAnsi="Arial" w:cs="Arial"/>
                <w:kern w:val="32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1418" w:type="dxa"/>
            <w:gridSpan w:val="2"/>
            <w:vAlign w:val="center"/>
          </w:tcPr>
          <w:p w14:paraId="453FA0EE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Times New Roman" w:hAnsi="Arial" w:cs="Arial"/>
                <w:kern w:val="32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A16E8E" w:rsidRPr="00A16E8E" w14:paraId="62E5A9F1" w14:textId="77777777" w:rsidTr="00A16E8E">
        <w:trPr>
          <w:gridAfter w:val="1"/>
          <w:wAfter w:w="238" w:type="dxa"/>
          <w:tblHeader/>
          <w:jc w:val="center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7EA78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2 00 00000 00 0000 000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AF1F5" w14:textId="77777777" w:rsidR="00A16E8E" w:rsidRPr="00A16E8E" w:rsidRDefault="00A16E8E" w:rsidP="00A16E8E">
            <w:pPr>
              <w:spacing w:after="0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2. БЕЗВОЗМЕЗДНЫЕ ПОСТУПЛЕНИЯ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12138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832 104,2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41352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650 528,7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6108D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673 579,8</w:t>
            </w:r>
          </w:p>
        </w:tc>
      </w:tr>
      <w:tr w:rsidR="00A16E8E" w:rsidRPr="00A16E8E" w14:paraId="46BD188A" w14:textId="77777777" w:rsidTr="00A16E8E">
        <w:trPr>
          <w:gridAfter w:val="1"/>
          <w:wAfter w:w="238" w:type="dxa"/>
          <w:tblHeader/>
          <w:jc w:val="center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56FA6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2 02 00000 00 0000 000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8F8C4" w14:textId="77777777" w:rsidR="00A16E8E" w:rsidRPr="00A16E8E" w:rsidRDefault="00A16E8E" w:rsidP="00A16E8E">
            <w:pPr>
              <w:spacing w:after="0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2.1. БЕЗВОЗМЕЗДНЫЕ ПОСТУПЛЕНИЯ ОТ ДРУГИХ БЮДЖЕТОВ БЮДЖЕТНОЙ СИСТЕМЫ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C394A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833 615,7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EADAA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650 537,9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92E2C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673 588,7</w:t>
            </w:r>
          </w:p>
        </w:tc>
      </w:tr>
      <w:tr w:rsidR="00A16E8E" w:rsidRPr="00A16E8E" w14:paraId="04BD3C59" w14:textId="77777777" w:rsidTr="00A16E8E">
        <w:trPr>
          <w:gridAfter w:val="1"/>
          <w:wAfter w:w="238" w:type="dxa"/>
          <w:tblHeader/>
          <w:jc w:val="center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335B4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2 02 10000 00 0000 150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036D8" w14:textId="77777777" w:rsidR="00A16E8E" w:rsidRPr="00A16E8E" w:rsidRDefault="00A16E8E" w:rsidP="00A16E8E">
            <w:pPr>
              <w:spacing w:after="0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 xml:space="preserve">2.1. Дотации бюджетам бюджетной системы Российской Федерации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4F15C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401 820,8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C17AF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323 962,7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5766E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351 541,9</w:t>
            </w:r>
          </w:p>
        </w:tc>
      </w:tr>
      <w:tr w:rsidR="00A16E8E" w:rsidRPr="00A16E8E" w14:paraId="4DAF0CA7" w14:textId="77777777" w:rsidTr="00A16E8E">
        <w:trPr>
          <w:gridAfter w:val="1"/>
          <w:wAfter w:w="238" w:type="dxa"/>
          <w:tblHeader/>
          <w:jc w:val="center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0C266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2 02 20000 00 0000 150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EB95D" w14:textId="77777777" w:rsidR="00A16E8E" w:rsidRPr="00A16E8E" w:rsidRDefault="00A16E8E" w:rsidP="00A16E8E">
            <w:pPr>
              <w:spacing w:after="0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2.2. Субсидии бюджетам бюджетной системы Российской Федерации (межбюджетные субсидии)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A1DB9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 xml:space="preserve">181 213,3 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2FC47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 xml:space="preserve">76 057,7 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500DE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 xml:space="preserve">61 195,0  </w:t>
            </w:r>
          </w:p>
        </w:tc>
      </w:tr>
      <w:tr w:rsidR="00A16E8E" w:rsidRPr="00A16E8E" w14:paraId="1058EDB2" w14:textId="77777777" w:rsidTr="00A16E8E">
        <w:trPr>
          <w:gridAfter w:val="1"/>
          <w:wAfter w:w="238" w:type="dxa"/>
          <w:tblHeader/>
          <w:jc w:val="center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551DC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2 02 30000 00 0000 150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2540A" w14:textId="77777777" w:rsidR="00A16E8E" w:rsidRPr="00A16E8E" w:rsidRDefault="00A16E8E" w:rsidP="00A16E8E">
            <w:pPr>
              <w:spacing w:after="0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2.3. Субвенции бюджетам бюджетной системы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EEBC9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 xml:space="preserve">247 376,3 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843EE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 xml:space="preserve">248 604,7 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2C6FF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 xml:space="preserve">258 914,8  </w:t>
            </w:r>
          </w:p>
        </w:tc>
      </w:tr>
      <w:tr w:rsidR="00A16E8E" w:rsidRPr="00A16E8E" w14:paraId="4E80DFB6" w14:textId="77777777" w:rsidTr="00A16E8E">
        <w:trPr>
          <w:gridAfter w:val="1"/>
          <w:wAfter w:w="238" w:type="dxa"/>
          <w:tblHeader/>
          <w:jc w:val="center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37CF6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2 02 40000 00 0000 150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DC528" w14:textId="77777777" w:rsidR="00A16E8E" w:rsidRPr="00A16E8E" w:rsidRDefault="00A16E8E" w:rsidP="00A16E8E">
            <w:pPr>
              <w:spacing w:after="0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2.4. Иные межбюджетные трансферты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15690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 xml:space="preserve">3 205,3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2B3A4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 xml:space="preserve">1 904,6 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298E8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 xml:space="preserve">1 928,1  </w:t>
            </w:r>
          </w:p>
        </w:tc>
      </w:tr>
      <w:tr w:rsidR="00A16E8E" w:rsidRPr="00A16E8E" w14:paraId="494277F3" w14:textId="77777777" w:rsidTr="00A16E8E">
        <w:trPr>
          <w:gridAfter w:val="1"/>
          <w:wAfter w:w="238" w:type="dxa"/>
          <w:tblHeader/>
          <w:jc w:val="center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32474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Times New Roman" w:hAnsi="Arial" w:cs="Arial"/>
                <w:kern w:val="32"/>
                <w:sz w:val="24"/>
                <w:szCs w:val="24"/>
                <w:lang w:eastAsia="ru-RU"/>
                <w14:ligatures w14:val="none"/>
              </w:rPr>
              <w:t>2 18 00000 00 0000 150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6A6018" w14:textId="77777777" w:rsidR="00A16E8E" w:rsidRPr="00A16E8E" w:rsidRDefault="00A16E8E" w:rsidP="00A16E8E">
            <w:pPr>
              <w:spacing w:after="0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Times New Roman" w:hAnsi="Arial" w:cs="Arial"/>
                <w:kern w:val="32"/>
                <w:sz w:val="24"/>
                <w:szCs w:val="24"/>
                <w:lang w:eastAsia="ru-RU"/>
                <w14:ligatures w14:val="none"/>
              </w:rPr>
              <w:t>2.2. 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 прошлых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5260E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kern w:val="32"/>
                <w:sz w:val="24"/>
                <w:szCs w:val="24"/>
                <w14:ligatures w14:val="none"/>
              </w:rPr>
              <w:t>276,0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19671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53F19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16E8E" w:rsidRPr="00A16E8E" w14:paraId="373A4090" w14:textId="77777777" w:rsidTr="00A16E8E">
        <w:trPr>
          <w:gridAfter w:val="1"/>
          <w:wAfter w:w="238" w:type="dxa"/>
          <w:tblHeader/>
          <w:jc w:val="center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08543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Times New Roman" w:hAnsi="Arial" w:cs="Arial"/>
                <w:kern w:val="32"/>
                <w:sz w:val="24"/>
                <w:szCs w:val="24"/>
                <w:lang w:eastAsia="ru-RU"/>
                <w14:ligatures w14:val="none"/>
              </w:rPr>
              <w:t>2 19 00000 00 0000 150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0528F8" w14:textId="77777777" w:rsidR="00A16E8E" w:rsidRPr="00A16E8E" w:rsidRDefault="00A16E8E" w:rsidP="00A16E8E">
            <w:pPr>
              <w:spacing w:after="0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Times New Roman" w:hAnsi="Arial" w:cs="Arial"/>
                <w:kern w:val="32"/>
                <w:sz w:val="24"/>
                <w:szCs w:val="24"/>
                <w:lang w:eastAsia="ru-RU"/>
                <w14:ligatures w14:val="none"/>
              </w:rPr>
              <w:t>2.3. 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16C77" w14:textId="77777777" w:rsidR="00A16E8E" w:rsidRPr="00A16E8E" w:rsidRDefault="00A16E8E" w:rsidP="00A16E8E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kern w:val="32"/>
                <w:sz w:val="24"/>
                <w:szCs w:val="24"/>
                <w:lang w:eastAsia="ru-RU"/>
                <w14:ligatures w14:val="none"/>
              </w:rPr>
            </w:pPr>
          </w:p>
          <w:p w14:paraId="63AAD7D0" w14:textId="77777777" w:rsidR="00A16E8E" w:rsidRPr="00A16E8E" w:rsidRDefault="00A16E8E" w:rsidP="00A16E8E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kern w:val="32"/>
                <w:sz w:val="24"/>
                <w:szCs w:val="24"/>
                <w:lang w:eastAsia="ru-RU"/>
                <w14:ligatures w14:val="none"/>
              </w:rPr>
            </w:pPr>
            <w:r w:rsidRPr="00A16E8E">
              <w:rPr>
                <w:rFonts w:ascii="Arial" w:eastAsia="Times New Roman" w:hAnsi="Arial" w:cs="Arial"/>
                <w:kern w:val="32"/>
                <w:sz w:val="24"/>
                <w:szCs w:val="24"/>
                <w:lang w:eastAsia="ru-RU"/>
                <w14:ligatures w14:val="none"/>
              </w:rPr>
              <w:t>-1787,5</w:t>
            </w:r>
          </w:p>
          <w:p w14:paraId="2C262473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11A1B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35ED8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16E8E" w:rsidRPr="00A16E8E" w14:paraId="110370A5" w14:textId="77777777" w:rsidTr="00A16E8E">
        <w:trPr>
          <w:gridAfter w:val="1"/>
          <w:wAfter w:w="238" w:type="dxa"/>
          <w:tblHeader/>
          <w:jc w:val="center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BA1B6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7B54F" w14:textId="77777777" w:rsidR="00A16E8E" w:rsidRPr="00A16E8E" w:rsidRDefault="00A16E8E" w:rsidP="00A16E8E">
            <w:pPr>
              <w:spacing w:after="0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ВСЕГО доходов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36AA5" w14:textId="77777777" w:rsidR="00A16E8E" w:rsidRPr="00A16E8E" w:rsidRDefault="00A16E8E" w:rsidP="00A16E8E">
            <w:pPr>
              <w:spacing w:after="0"/>
              <w:ind w:left="-43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1 125806,2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F18B4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973 297,2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38649" w14:textId="77777777" w:rsidR="00A16E8E" w:rsidRPr="00A16E8E" w:rsidRDefault="00A16E8E" w:rsidP="00A16E8E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A16E8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1 019637,8</w:t>
            </w:r>
          </w:p>
        </w:tc>
      </w:tr>
    </w:tbl>
    <w:p w14:paraId="4C05206A" w14:textId="77777777" w:rsidR="00A16E8E" w:rsidRPr="00A16E8E" w:rsidRDefault="00A16E8E" w:rsidP="00A16E8E">
      <w:pPr>
        <w:spacing w:after="0"/>
        <w:ind w:left="1735"/>
        <w:jc w:val="righ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bookmarkEnd w:id="0"/>
    <w:p w14:paraId="7BB95E5E" w14:textId="77777777" w:rsidR="00A16E8E" w:rsidRPr="00A16E8E" w:rsidRDefault="00A16E8E" w:rsidP="00A16E8E">
      <w:pPr>
        <w:autoSpaceDE w:val="0"/>
        <w:autoSpaceDN w:val="0"/>
        <w:spacing w:after="0"/>
        <w:ind w:firstLine="737"/>
        <w:jc w:val="right"/>
        <w:rPr>
          <w:rFonts w:ascii="Arial" w:eastAsia="Times New Roman" w:hAnsi="Arial" w:cs="Arial"/>
          <w:b/>
          <w:kern w:val="32"/>
          <w:sz w:val="24"/>
          <w:szCs w:val="24"/>
          <w:lang w:eastAsia="ru-RU"/>
          <w14:ligatures w14:val="none"/>
        </w:rPr>
      </w:pPr>
    </w:p>
    <w:p w14:paraId="11663084" w14:textId="77777777" w:rsidR="00A16E8E" w:rsidRPr="00A16E8E" w:rsidRDefault="00A16E8E" w:rsidP="00A16E8E">
      <w:pPr>
        <w:autoSpaceDE w:val="0"/>
        <w:autoSpaceDN w:val="0"/>
        <w:spacing w:after="0"/>
        <w:ind w:firstLine="737"/>
        <w:jc w:val="right"/>
        <w:rPr>
          <w:rFonts w:ascii="Arial" w:eastAsia="Times New Roman" w:hAnsi="Arial" w:cs="Arial"/>
          <w:b/>
          <w:kern w:val="32"/>
          <w:sz w:val="24"/>
          <w:szCs w:val="24"/>
          <w:lang w:eastAsia="ru-RU"/>
          <w14:ligatures w14:val="none"/>
        </w:rPr>
      </w:pPr>
    </w:p>
    <w:p w14:paraId="3CA87B48" w14:textId="77777777" w:rsidR="00F12C76" w:rsidRPr="00A16E8E" w:rsidRDefault="00F12C76" w:rsidP="00A16E8E"/>
    <w:sectPr w:rsidR="00F12C76" w:rsidRPr="00A16E8E" w:rsidSect="002B279C">
      <w:pgSz w:w="11906" w:h="16838" w:code="9"/>
      <w:pgMar w:top="1134" w:right="851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C762F"/>
    <w:multiLevelType w:val="multilevel"/>
    <w:tmpl w:val="842C2F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082011F"/>
    <w:multiLevelType w:val="hybridMultilevel"/>
    <w:tmpl w:val="FB1CE840"/>
    <w:lvl w:ilvl="0" w:tplc="7BCA7B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8174E3E"/>
    <w:multiLevelType w:val="hybridMultilevel"/>
    <w:tmpl w:val="5F407936"/>
    <w:lvl w:ilvl="0" w:tplc="6D027D9C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 w16cid:durableId="1441414729">
    <w:abstractNumId w:val="2"/>
  </w:num>
  <w:num w:numId="2" w16cid:durableId="303628790">
    <w:abstractNumId w:val="1"/>
  </w:num>
  <w:num w:numId="3" w16cid:durableId="1407268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AF5"/>
    <w:rsid w:val="002B279C"/>
    <w:rsid w:val="00345CE7"/>
    <w:rsid w:val="004E2A5E"/>
    <w:rsid w:val="006537ED"/>
    <w:rsid w:val="006C0B77"/>
    <w:rsid w:val="007C0A67"/>
    <w:rsid w:val="008242FF"/>
    <w:rsid w:val="00870751"/>
    <w:rsid w:val="008D3AF5"/>
    <w:rsid w:val="00922C48"/>
    <w:rsid w:val="00A16E8E"/>
    <w:rsid w:val="00B915B7"/>
    <w:rsid w:val="00EA59DF"/>
    <w:rsid w:val="00EE4070"/>
    <w:rsid w:val="00F12C76"/>
    <w:rsid w:val="00F83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7289F"/>
  <w15:chartTrackingRefBased/>
  <w15:docId w15:val="{57EA001D-8D51-45F2-8E70-5D1F57A89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D3A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3A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3AF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3AF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3AF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3AF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3AF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3AF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3AF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3AF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D3AF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D3AF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D3AF5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D3AF5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D3AF5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D3AF5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D3AF5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D3AF5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D3AF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D3A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D3AF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D3A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D3A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D3AF5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8D3AF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D3AF5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D3AF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D3AF5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8D3AF5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705</Words>
  <Characters>4020</Characters>
  <Application>Microsoft Office Word</Application>
  <DocSecurity>0</DocSecurity>
  <Lines>33</Lines>
  <Paragraphs>9</Paragraphs>
  <ScaleCrop>false</ScaleCrop>
  <Company/>
  <LinksUpToDate>false</LinksUpToDate>
  <CharactersWithSpaces>4716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KarnaevaNV</dc:creator>
  <cp:keywords/>
  <dc:description/>
  <cp:lastModifiedBy>KarnaevaNV</cp:lastModifiedBy>
  <cp:revision>4</cp:revision>
  <dcterms:created xsi:type="dcterms:W3CDTF">2026-08-13T11:26:00Z</dcterms:created>
  <dcterms:modified xsi:type="dcterms:W3CDTF">2026-08-13T12:27:00Z</dcterms:modified>
</cp:coreProperties>
</file>